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E3" w:rsidRDefault="004258E3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626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23" w:rsidRDefault="006422E7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 09/1-</w:t>
      </w:r>
      <w:r w:rsidR="00423902">
        <w:rPr>
          <w:rFonts w:ascii="Times New Roman" w:hAnsi="Times New Roman"/>
          <w:sz w:val="24"/>
          <w:szCs w:val="24"/>
        </w:rPr>
        <w:t xml:space="preserve">                   /23</w:t>
      </w:r>
    </w:p>
    <w:p w:rsidR="004258E3" w:rsidRDefault="00075277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26</w:t>
      </w:r>
      <w:r w:rsidR="00A04C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94723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4258E3">
        <w:rPr>
          <w:rFonts w:ascii="Times New Roman" w:hAnsi="Times New Roman"/>
          <w:sz w:val="24"/>
          <w:szCs w:val="24"/>
        </w:rPr>
        <w:t>. godine</w:t>
      </w:r>
    </w:p>
    <w:p w:rsidR="004258E3" w:rsidRDefault="004258E3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C71D2" w:rsidRDefault="001C71D2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 xml:space="preserve">Na osnovu člana </w:t>
      </w:r>
      <w:r w:rsidR="00075277">
        <w:rPr>
          <w:rFonts w:ascii="Times New Roman" w:hAnsi="Times New Roman"/>
          <w:sz w:val="24"/>
          <w:szCs w:val="24"/>
        </w:rPr>
        <w:t xml:space="preserve">35. </w:t>
      </w:r>
      <w:r w:rsidR="00075277">
        <w:rPr>
          <w:rFonts w:ascii="Times New Roman" w:eastAsia="Times New Roman" w:hAnsi="Times New Roman"/>
          <w:sz w:val="24"/>
          <w:szCs w:val="24"/>
          <w:lang w:val="hr-HR" w:eastAsia="hr-HR"/>
        </w:rPr>
        <w:t>Zakona o</w:t>
      </w:r>
      <w:r w:rsidR="00075277" w:rsidRPr="0007527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materijalnoj podršci porodicama s djecom u Federaciji Bosne i Hercegovine („Službene novine Federacije BiH“ broj: 52/22) </w:t>
      </w:r>
      <w:r w:rsidRPr="00184F5C">
        <w:rPr>
          <w:rFonts w:ascii="Times New Roman" w:hAnsi="Times New Roman"/>
          <w:sz w:val="24"/>
          <w:szCs w:val="24"/>
        </w:rPr>
        <w:t>Ministarstvo za rad, socijalnu politiku i povratak Tuzlanskog kantona, objavljuje</w:t>
      </w:r>
    </w:p>
    <w:p w:rsidR="001C71D2" w:rsidRPr="00184F5C" w:rsidRDefault="001C71D2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184F5C" w:rsidRDefault="00AC4789" w:rsidP="00AC478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POZIV</w:t>
      </w:r>
    </w:p>
    <w:p w:rsidR="00AC4789" w:rsidRDefault="00AC4789" w:rsidP="00AC478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za dostavljanje Prijedloga projekata za podršku iz sredstava ''Dječije nedjelje”</w:t>
      </w:r>
    </w:p>
    <w:p w:rsidR="001C71D2" w:rsidRPr="00184F5C" w:rsidRDefault="001C71D2" w:rsidP="00AC478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Predmet Poziva</w:t>
      </w:r>
    </w:p>
    <w:p w:rsidR="001C71D2" w:rsidRPr="00184F5C" w:rsidRDefault="001C71D2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Pr="008F2665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>Predmet Poziva je dostavljanje prijedloga projekata za podršku iz sredst</w:t>
      </w:r>
      <w:r w:rsidR="00A720E9">
        <w:rPr>
          <w:rFonts w:ascii="Times New Roman" w:hAnsi="Times New Roman"/>
          <w:sz w:val="24"/>
          <w:szCs w:val="24"/>
        </w:rPr>
        <w:t>a</w:t>
      </w:r>
      <w:r w:rsidRPr="00184F5C">
        <w:rPr>
          <w:rFonts w:ascii="Times New Roman" w:hAnsi="Times New Roman"/>
          <w:sz w:val="24"/>
          <w:szCs w:val="24"/>
        </w:rPr>
        <w:t>va prikupljenih na 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F5C">
        <w:rPr>
          <w:rFonts w:ascii="Times New Roman" w:hAnsi="Times New Roman"/>
          <w:sz w:val="24"/>
          <w:szCs w:val="24"/>
        </w:rPr>
        <w:t>''Dječi</w:t>
      </w:r>
      <w:r w:rsidR="001945C2">
        <w:rPr>
          <w:rFonts w:ascii="Times New Roman" w:hAnsi="Times New Roman"/>
          <w:sz w:val="24"/>
          <w:szCs w:val="24"/>
        </w:rPr>
        <w:t xml:space="preserve">je </w:t>
      </w:r>
      <w:r w:rsidR="00F45C3A">
        <w:rPr>
          <w:rFonts w:ascii="Times New Roman" w:hAnsi="Times New Roman"/>
          <w:sz w:val="24"/>
          <w:szCs w:val="24"/>
        </w:rPr>
        <w:t xml:space="preserve">nedjelje“ </w:t>
      </w:r>
      <w:r>
        <w:rPr>
          <w:rFonts w:ascii="Times New Roman" w:hAnsi="Times New Roman"/>
          <w:sz w:val="24"/>
          <w:szCs w:val="24"/>
        </w:rPr>
        <w:t>na području Tuzlanskog kantona</w:t>
      </w:r>
      <w:r w:rsidR="00075277">
        <w:rPr>
          <w:rFonts w:ascii="Times New Roman" w:hAnsi="Times New Roman"/>
          <w:sz w:val="24"/>
          <w:szCs w:val="24"/>
        </w:rPr>
        <w:t xml:space="preserve"> u iznosu od 21</w:t>
      </w:r>
      <w:r w:rsidR="000F34CC">
        <w:rPr>
          <w:rFonts w:ascii="Times New Roman" w:hAnsi="Times New Roman"/>
          <w:sz w:val="24"/>
          <w:szCs w:val="24"/>
        </w:rPr>
        <w:t>.</w:t>
      </w:r>
      <w:r w:rsidR="00075277">
        <w:rPr>
          <w:rFonts w:ascii="Times New Roman" w:hAnsi="Times New Roman"/>
          <w:sz w:val="24"/>
          <w:szCs w:val="24"/>
        </w:rPr>
        <w:t>490</w:t>
      </w:r>
      <w:r w:rsidR="006F0E75">
        <w:rPr>
          <w:rFonts w:ascii="Times New Roman" w:hAnsi="Times New Roman"/>
          <w:sz w:val="24"/>
          <w:szCs w:val="24"/>
        </w:rPr>
        <w:t>,</w:t>
      </w:r>
      <w:r w:rsidR="000F34CC">
        <w:rPr>
          <w:rFonts w:ascii="Times New Roman" w:hAnsi="Times New Roman"/>
          <w:sz w:val="24"/>
          <w:szCs w:val="24"/>
        </w:rPr>
        <w:t>00</w:t>
      </w:r>
      <w:r w:rsidR="006F0E75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665">
        <w:rPr>
          <w:rFonts w:ascii="Times New Roman" w:hAnsi="Times New Roman"/>
          <w:sz w:val="24"/>
          <w:szCs w:val="24"/>
        </w:rPr>
        <w:t>koja su namijenjena za unapređenje ukupne druš</w:t>
      </w:r>
      <w:r w:rsidR="00DE754D">
        <w:rPr>
          <w:rFonts w:ascii="Times New Roman" w:hAnsi="Times New Roman"/>
          <w:sz w:val="24"/>
          <w:szCs w:val="24"/>
        </w:rPr>
        <w:t>t</w:t>
      </w:r>
      <w:r w:rsidRPr="008F2665">
        <w:rPr>
          <w:rFonts w:ascii="Times New Roman" w:hAnsi="Times New Roman"/>
          <w:sz w:val="24"/>
          <w:szCs w:val="24"/>
        </w:rPr>
        <w:t>vene brige o djeci.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Cilj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075277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>Podrška unapređenju ukupnog društvenog položaja i brige o djeci iz rizičnih grupa</w:t>
      </w:r>
      <w:r>
        <w:rPr>
          <w:rFonts w:ascii="Times New Roman" w:hAnsi="Times New Roman"/>
          <w:sz w:val="24"/>
          <w:szCs w:val="24"/>
        </w:rPr>
        <w:t xml:space="preserve"> putem organiziranja </w:t>
      </w:r>
      <w:r w:rsidR="009C612A">
        <w:rPr>
          <w:rFonts w:ascii="Times New Roman" w:hAnsi="Times New Roman"/>
          <w:sz w:val="24"/>
          <w:szCs w:val="24"/>
        </w:rPr>
        <w:t>kulturno</w:t>
      </w:r>
      <w:r w:rsidR="00075277">
        <w:rPr>
          <w:rFonts w:ascii="Times New Roman" w:hAnsi="Times New Roman"/>
          <w:sz w:val="24"/>
          <w:szCs w:val="24"/>
        </w:rPr>
        <w:t>obrazovnih, rekreativnih i drugih manifestacija posvećenih promovisanju Konvencije o pravima djeteta i poduzimanja drugih mjera i akcija za unapređenje razvoja brige o djeci i direktne podrške djeci radi  njihovog efikasnijeg odgoja, obrazovanja, i inkluzije, kao i podrške djeci koja izlaze iz sistema javne brige.</w:t>
      </w: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F31F2A">
        <w:rPr>
          <w:rFonts w:ascii="Times New Roman" w:hAnsi="Times New Roman"/>
          <w:b/>
          <w:sz w:val="24"/>
          <w:szCs w:val="24"/>
        </w:rPr>
        <w:t>Obilježavanje Dječije nedjelje</w:t>
      </w:r>
    </w:p>
    <w:p w:rsidR="00AC4789" w:rsidRPr="00F31F2A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Prijedlozi projekata treba obavezno da sadrže i planirane aktivnosti na obilježavanju „Dječije nedjelje“ koja će se obilježiti </w:t>
      </w:r>
      <w:r w:rsidR="000F34CC">
        <w:rPr>
          <w:rFonts w:ascii="Times New Roman" w:hAnsi="Times New Roman"/>
          <w:sz w:val="24"/>
          <w:szCs w:val="24"/>
        </w:rPr>
        <w:t>u prvoj sedmici mjeseca oktobra</w:t>
      </w:r>
      <w:r w:rsidR="000F34CC" w:rsidRPr="000F34CC">
        <w:rPr>
          <w:rFonts w:ascii="Times New Roman" w:hAnsi="Times New Roman"/>
          <w:sz w:val="24"/>
          <w:szCs w:val="24"/>
        </w:rPr>
        <w:t xml:space="preserve"> </w:t>
      </w:r>
      <w:r w:rsidR="00AF391A">
        <w:rPr>
          <w:rFonts w:ascii="Times New Roman" w:hAnsi="Times New Roman"/>
          <w:sz w:val="24"/>
          <w:szCs w:val="24"/>
        </w:rPr>
        <w:t>2023</w:t>
      </w:r>
      <w:r w:rsidR="000F34CC">
        <w:rPr>
          <w:rFonts w:ascii="Times New Roman" w:hAnsi="Times New Roman"/>
          <w:sz w:val="24"/>
          <w:szCs w:val="24"/>
        </w:rPr>
        <w:t>. godine.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Ko može aplicirati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>Prijavu mogu podnijeti udruž</w:t>
      </w:r>
      <w:r>
        <w:rPr>
          <w:rFonts w:ascii="Times New Roman" w:hAnsi="Times New Roman"/>
          <w:sz w:val="24"/>
          <w:szCs w:val="24"/>
        </w:rPr>
        <w:t>enja i organizacije</w:t>
      </w:r>
      <w:r w:rsidRPr="00184F5C">
        <w:rPr>
          <w:rFonts w:ascii="Times New Roman" w:hAnsi="Times New Roman"/>
          <w:sz w:val="24"/>
          <w:szCs w:val="24"/>
        </w:rPr>
        <w:t xml:space="preserve"> koje u okviru svoje registrovane djelatnosti rade na unapređenju ukupnog društvenog položaja i brige o djeci.</w:t>
      </w:r>
    </w:p>
    <w:p w:rsidR="00402C67" w:rsidRPr="000327CD" w:rsidRDefault="00402C67" w:rsidP="00AC4789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402C67">
        <w:rPr>
          <w:rFonts w:ascii="Times New Roman" w:hAnsi="Times New Roman"/>
          <w:sz w:val="24"/>
          <w:szCs w:val="24"/>
          <w:u w:val="single"/>
        </w:rPr>
        <w:t xml:space="preserve">Projektne aktivnosti se isključivo mogu planirati i realizirati </w:t>
      </w:r>
      <w:r w:rsidRPr="000327CD">
        <w:rPr>
          <w:rFonts w:ascii="Times New Roman" w:hAnsi="Times New Roman"/>
          <w:sz w:val="24"/>
          <w:szCs w:val="24"/>
          <w:u w:val="single"/>
        </w:rPr>
        <w:t xml:space="preserve">najranije počev od </w:t>
      </w:r>
      <w:r w:rsidR="00F45C3A">
        <w:rPr>
          <w:rFonts w:ascii="Times New Roman" w:hAnsi="Times New Roman"/>
          <w:sz w:val="24"/>
          <w:szCs w:val="24"/>
          <w:u w:val="single"/>
        </w:rPr>
        <w:t>01.01.2023</w:t>
      </w:r>
      <w:r w:rsidR="000327CD" w:rsidRPr="000327CD">
        <w:rPr>
          <w:rFonts w:ascii="Times New Roman" w:hAnsi="Times New Roman"/>
          <w:sz w:val="24"/>
          <w:szCs w:val="24"/>
          <w:u w:val="single"/>
        </w:rPr>
        <w:t>. godine</w:t>
      </w:r>
      <w:r w:rsidRPr="000327CD">
        <w:rPr>
          <w:rFonts w:ascii="Times New Roman" w:hAnsi="Times New Roman"/>
          <w:sz w:val="24"/>
          <w:szCs w:val="24"/>
          <w:u w:val="single"/>
        </w:rPr>
        <w:t xml:space="preserve"> i </w:t>
      </w:r>
      <w:r w:rsidR="00F45C3A">
        <w:rPr>
          <w:rFonts w:ascii="Times New Roman" w:hAnsi="Times New Roman"/>
          <w:sz w:val="24"/>
          <w:szCs w:val="24"/>
          <w:u w:val="single"/>
        </w:rPr>
        <w:t>trajati isključivo do 31.12.2023</w:t>
      </w:r>
      <w:r w:rsidRPr="000327CD">
        <w:rPr>
          <w:rFonts w:ascii="Times New Roman" w:hAnsi="Times New Roman"/>
          <w:sz w:val="24"/>
          <w:szCs w:val="24"/>
          <w:u w:val="single"/>
        </w:rPr>
        <w:t>. godine.</w:t>
      </w:r>
    </w:p>
    <w:p w:rsidR="00A55862" w:rsidRPr="000327CD" w:rsidRDefault="00A55862" w:rsidP="003F68A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3F68A7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F68A7" w:rsidRDefault="003F68A7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612A" w:rsidRDefault="009C612A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lastRenderedPageBreak/>
        <w:t>Kriteriji</w:t>
      </w:r>
    </w:p>
    <w:p w:rsidR="00A55862" w:rsidRDefault="00A55862" w:rsidP="00A5586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59"/>
        <w:gridCol w:w="1432"/>
      </w:tblGrid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R.b.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ind w:lef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 xml:space="preserve">                                    K R I T E R I J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Broj bodova</w:t>
            </w: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after="0" w:line="240" w:lineRule="auto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after="0" w:line="240" w:lineRule="auto"/>
              <w:rPr>
                <w:sz w:val="20"/>
                <w:szCs w:val="20"/>
                <w:lang w:eastAsia="bs-Latn-BA"/>
              </w:rPr>
            </w:pP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  <w:lang w:val="hr-BA"/>
              </w:rPr>
              <w:t>Kvalitet projekta i bu</w:t>
            </w:r>
            <w:r w:rsidR="001C71D2">
              <w:rPr>
                <w:rFonts w:ascii="Times New Roman" w:hAnsi="Times New Roman"/>
                <w:sz w:val="24"/>
                <w:szCs w:val="24"/>
                <w:lang w:val="hr-BA"/>
              </w:rPr>
              <w:t>d</w:t>
            </w:r>
            <w:r w:rsidRPr="001C71D2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žeta i jasnoća indikatora za praćenje uticaja predviđenih ciljeva i aktivnosti na ciljne grupe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0 – 15</w:t>
            </w: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C71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1C71D2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Doprinos projektnih ciljeva i očekivanih rezultata </w:t>
            </w:r>
            <w:r w:rsidR="001C71D2">
              <w:rPr>
                <w:rFonts w:ascii="Times New Roman" w:hAnsi="Times New Roman"/>
                <w:sz w:val="24"/>
                <w:szCs w:val="24"/>
                <w:lang w:val="hr-BA"/>
              </w:rPr>
              <w:t>cilju navedenom u Pozivu</w:t>
            </w:r>
            <w:r w:rsidRPr="001C71D2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0 – 15</w:t>
            </w: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  <w:lang w:val="hr-BA"/>
              </w:rPr>
              <w:t>Postignuti rezultati u predloženim projektnim aktivnostima u prethodnom periodu i ažurnost i  kvalitet izvještavanja za već podržane projekte iz budžeta ministarstva</w:t>
            </w:r>
            <w:r w:rsidRPr="001C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0 – 15</w:t>
            </w: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bCs/>
                <w:sz w:val="24"/>
                <w:szCs w:val="24"/>
              </w:rPr>
              <w:t xml:space="preserve"> Z</w:t>
            </w:r>
            <w:r w:rsidRPr="001C71D2">
              <w:rPr>
                <w:rFonts w:ascii="Times New Roman" w:hAnsi="Times New Roman"/>
                <w:sz w:val="24"/>
                <w:szCs w:val="24"/>
              </w:rPr>
              <w:t>astupljenost</w:t>
            </w:r>
            <w:r w:rsidRPr="001C71D2">
              <w:rPr>
                <w:rFonts w:ascii="Times New Roman" w:hAnsi="Times New Roman"/>
                <w:bCs/>
                <w:sz w:val="24"/>
                <w:szCs w:val="24"/>
              </w:rPr>
              <w:t xml:space="preserve"> multisektorske i multidisciplinarne saradnje</w:t>
            </w:r>
            <w:r w:rsidRPr="001C71D2">
              <w:rPr>
                <w:rFonts w:ascii="Times New Roman" w:hAnsi="Times New Roman"/>
                <w:sz w:val="24"/>
                <w:szCs w:val="24"/>
              </w:rPr>
              <w:t xml:space="preserve"> u realizaciji projekta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 xml:space="preserve">0 – 15 </w:t>
            </w:r>
          </w:p>
        </w:tc>
      </w:tr>
      <w:tr w:rsidR="001C71D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Uspostavljenost partnerstva i postojanje podrške drugih donatora i institucija iz zemlje i inostranstva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>0 – 15</w:t>
            </w:r>
          </w:p>
        </w:tc>
      </w:tr>
      <w:tr w:rsidR="00A55862" w:rsidRPr="001C71D2" w:rsidTr="00143A0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 xml:space="preserve">Ukupno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2" w:rsidRPr="001C71D2" w:rsidRDefault="00A55862" w:rsidP="00143A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1D2">
              <w:rPr>
                <w:rFonts w:ascii="Times New Roman" w:hAnsi="Times New Roman"/>
                <w:sz w:val="24"/>
                <w:szCs w:val="24"/>
              </w:rPr>
              <w:t xml:space="preserve">    75</w:t>
            </w:r>
          </w:p>
        </w:tc>
      </w:tr>
    </w:tbl>
    <w:p w:rsidR="00A55862" w:rsidRPr="001C71D2" w:rsidRDefault="00A55862" w:rsidP="00A55862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A55862" w:rsidRPr="001C71D2" w:rsidRDefault="00A55862" w:rsidP="00A55862">
      <w:pPr>
        <w:jc w:val="both"/>
        <w:rPr>
          <w:rFonts w:ascii="Times New Roman" w:hAnsi="Times New Roman"/>
          <w:sz w:val="24"/>
          <w:szCs w:val="24"/>
        </w:rPr>
      </w:pPr>
      <w:r w:rsidRPr="001C71D2">
        <w:rPr>
          <w:rFonts w:ascii="Times New Roman" w:hAnsi="Times New Roman"/>
          <w:sz w:val="24"/>
          <w:szCs w:val="24"/>
        </w:rPr>
        <w:t>Organizacije i udruženja koja ne ostvare minimum od 20 bodova neće biti finansirani/sufinansir</w:t>
      </w:r>
      <w:r w:rsidR="00831398">
        <w:rPr>
          <w:rFonts w:ascii="Times New Roman" w:hAnsi="Times New Roman"/>
          <w:sz w:val="24"/>
          <w:szCs w:val="24"/>
        </w:rPr>
        <w:t>ani.</w:t>
      </w: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862" w:rsidRPr="00F925D0" w:rsidRDefault="00A55862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F925D0">
        <w:rPr>
          <w:rFonts w:ascii="Times New Roman" w:hAnsi="Times New Roman"/>
          <w:b/>
          <w:sz w:val="24"/>
          <w:szCs w:val="24"/>
        </w:rPr>
        <w:t>Projekti koji se neće razmatrati</w:t>
      </w:r>
    </w:p>
    <w:p w:rsidR="00A55862" w:rsidRDefault="00A55862" w:rsidP="00AC4789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862" w:rsidRPr="00F925D0" w:rsidRDefault="00A55862" w:rsidP="00A55862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Prilikom procjene neće se razmatrati projekti koji:</w:t>
      </w:r>
    </w:p>
    <w:p w:rsidR="00A55862" w:rsidRPr="00F925D0" w:rsidRDefault="00A55862" w:rsidP="00A55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su usmjereni ka vjerskim ciljevima i aktivnostima</w:t>
      </w:r>
      <w:r w:rsidR="00891317">
        <w:rPr>
          <w:rFonts w:ascii="Times New Roman" w:hAnsi="Times New Roman"/>
          <w:sz w:val="24"/>
          <w:szCs w:val="24"/>
          <w:lang w:val="hr-BA"/>
        </w:rPr>
        <w:t>,</w:t>
      </w:r>
    </w:p>
    <w:p w:rsidR="00A55862" w:rsidRPr="00F925D0" w:rsidRDefault="00A55862" w:rsidP="00A55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se isključivo baziraju na investicijskim ulaganjima, izgradnji i adaptaciji objekata, kupovini opreme</w:t>
      </w:r>
      <w:r w:rsidR="00891317">
        <w:rPr>
          <w:rFonts w:ascii="Times New Roman" w:hAnsi="Times New Roman"/>
          <w:sz w:val="24"/>
          <w:szCs w:val="24"/>
          <w:lang w:val="hr-BA"/>
        </w:rPr>
        <w:t>,</w:t>
      </w:r>
    </w:p>
    <w:p w:rsidR="00A55862" w:rsidRDefault="00A55862" w:rsidP="00A55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imaju administrativne troškove ve</w:t>
      </w:r>
      <w:r w:rsidR="00F925D0" w:rsidRPr="00F925D0">
        <w:rPr>
          <w:rFonts w:ascii="Times New Roman" w:hAnsi="Times New Roman"/>
          <w:sz w:val="24"/>
          <w:szCs w:val="24"/>
          <w:lang w:val="hr-BA"/>
        </w:rPr>
        <w:t xml:space="preserve">će od 20% traženih sredstava od Ministarstva </w:t>
      </w:r>
      <w:r w:rsidR="0094723F">
        <w:rPr>
          <w:rFonts w:ascii="Times New Roman" w:hAnsi="Times New Roman"/>
          <w:sz w:val="24"/>
          <w:szCs w:val="24"/>
          <w:lang w:val="hr-BA"/>
        </w:rPr>
        <w:t>za 2022</w:t>
      </w:r>
      <w:r w:rsidRPr="00F925D0">
        <w:rPr>
          <w:rFonts w:ascii="Times New Roman" w:hAnsi="Times New Roman"/>
          <w:sz w:val="24"/>
          <w:szCs w:val="24"/>
          <w:lang w:val="hr-BA"/>
        </w:rPr>
        <w:t>. godinu,</w:t>
      </w:r>
    </w:p>
    <w:p w:rsidR="00E84059" w:rsidRPr="000327CD" w:rsidRDefault="00E84059" w:rsidP="00A55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čije su </w:t>
      </w:r>
      <w:r w:rsidRPr="000327CD">
        <w:rPr>
          <w:rFonts w:ascii="Times New Roman" w:hAnsi="Times New Roman"/>
          <w:sz w:val="24"/>
          <w:szCs w:val="24"/>
          <w:lang w:val="hr-BA"/>
        </w:rPr>
        <w:t xml:space="preserve">projektne aktivnosti planirane prije </w:t>
      </w:r>
      <w:r w:rsidR="00AF391A">
        <w:rPr>
          <w:rFonts w:ascii="Times New Roman" w:hAnsi="Times New Roman"/>
          <w:sz w:val="24"/>
          <w:szCs w:val="24"/>
          <w:lang w:val="hr-BA"/>
        </w:rPr>
        <w:t>01.01.2023</w:t>
      </w:r>
      <w:r w:rsidR="000327CD" w:rsidRPr="000327CD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F14EE2" w:rsidRPr="000327CD">
        <w:rPr>
          <w:rFonts w:ascii="Times New Roman" w:hAnsi="Times New Roman"/>
          <w:sz w:val="24"/>
          <w:szCs w:val="24"/>
          <w:lang w:val="hr-BA"/>
        </w:rPr>
        <w:t xml:space="preserve">i čije je </w:t>
      </w:r>
      <w:r w:rsidRPr="000327CD">
        <w:rPr>
          <w:rFonts w:ascii="Times New Roman" w:hAnsi="Times New Roman"/>
          <w:sz w:val="24"/>
          <w:szCs w:val="24"/>
          <w:lang w:val="hr-BA"/>
        </w:rPr>
        <w:t xml:space="preserve">trajanje planirano duže </w:t>
      </w:r>
      <w:r w:rsidR="00AF391A">
        <w:rPr>
          <w:rFonts w:ascii="Times New Roman" w:hAnsi="Times New Roman"/>
          <w:sz w:val="24"/>
          <w:szCs w:val="24"/>
          <w:lang w:val="hr-BA"/>
        </w:rPr>
        <w:t>od 31.12.2023</w:t>
      </w:r>
      <w:r w:rsidR="00F14EE2" w:rsidRPr="000327CD">
        <w:rPr>
          <w:rFonts w:ascii="Times New Roman" w:hAnsi="Times New Roman"/>
          <w:sz w:val="24"/>
          <w:szCs w:val="24"/>
          <w:lang w:val="hr-BA"/>
        </w:rPr>
        <w:t>. godine;</w:t>
      </w:r>
    </w:p>
    <w:p w:rsidR="00A55862" w:rsidRPr="00F925D0" w:rsidRDefault="00A55862" w:rsidP="00A55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su podneseni od organizacija i udruženja koji nisu dostavili izvještaj o namjenskom utrošku sredstava odobrenih</w:t>
      </w:r>
      <w:r w:rsidR="00AF391A">
        <w:rPr>
          <w:rFonts w:ascii="Times New Roman" w:hAnsi="Times New Roman"/>
          <w:sz w:val="24"/>
          <w:szCs w:val="24"/>
          <w:lang w:val="hr-BA"/>
        </w:rPr>
        <w:t xml:space="preserve"> u 2022</w:t>
      </w:r>
      <w:r w:rsidR="00F925D0" w:rsidRPr="00F925D0">
        <w:rPr>
          <w:rFonts w:ascii="Times New Roman" w:hAnsi="Times New Roman"/>
          <w:sz w:val="24"/>
          <w:szCs w:val="24"/>
          <w:lang w:val="hr-BA"/>
        </w:rPr>
        <w:t>.</w:t>
      </w:r>
      <w:r w:rsidRPr="00F925D0">
        <w:rPr>
          <w:rFonts w:ascii="Times New Roman" w:hAnsi="Times New Roman"/>
          <w:sz w:val="24"/>
          <w:szCs w:val="24"/>
          <w:lang w:val="hr-BA"/>
        </w:rPr>
        <w:t xml:space="preserve"> godini u roku određenom u odlukama o odobravanju sredstava, </w:t>
      </w:r>
    </w:p>
    <w:p w:rsidR="00A55862" w:rsidRPr="00F925D0" w:rsidRDefault="00A55862" w:rsidP="00A55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su podneseni od organizacija i udruženja koji nisu dostavili izvještaj o namjenskom utrošku sredstava odobrenih iz budžeta Ministarstva za rad, socijalnu politiku i povratak TK u prethodnim godinama,</w:t>
      </w:r>
    </w:p>
    <w:p w:rsidR="006F0E75" w:rsidRPr="006F0E75" w:rsidRDefault="00A55862" w:rsidP="006443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6F0E75">
        <w:rPr>
          <w:rFonts w:ascii="Times New Roman" w:hAnsi="Times New Roman"/>
          <w:sz w:val="24"/>
          <w:szCs w:val="24"/>
          <w:lang w:val="hr-BA"/>
        </w:rPr>
        <w:t xml:space="preserve">su podneseni od organizacija i udruženja koje </w:t>
      </w:r>
      <w:r w:rsidRPr="006F0E75">
        <w:rPr>
          <w:rFonts w:ascii="Times New Roman" w:hAnsi="Times New Roman"/>
          <w:sz w:val="24"/>
          <w:szCs w:val="24"/>
        </w:rPr>
        <w:t xml:space="preserve">u okviru svoje registrovane djelatnosti </w:t>
      </w:r>
      <w:r w:rsidR="0032637F" w:rsidRPr="006F0E75">
        <w:rPr>
          <w:rFonts w:ascii="Times New Roman" w:hAnsi="Times New Roman"/>
          <w:sz w:val="24"/>
          <w:szCs w:val="24"/>
        </w:rPr>
        <w:t xml:space="preserve">ne </w:t>
      </w:r>
      <w:r w:rsidRPr="006F0E75">
        <w:rPr>
          <w:rFonts w:ascii="Times New Roman" w:hAnsi="Times New Roman"/>
          <w:sz w:val="24"/>
          <w:szCs w:val="24"/>
        </w:rPr>
        <w:t>rade na unapređenju ukupnog društvenog položaja i brige o djeci</w:t>
      </w:r>
      <w:r w:rsidR="006F0E75" w:rsidRPr="006F0E75">
        <w:rPr>
          <w:rFonts w:ascii="Times New Roman" w:hAnsi="Times New Roman"/>
          <w:sz w:val="24"/>
          <w:szCs w:val="24"/>
        </w:rPr>
        <w:t xml:space="preserve"> </w:t>
      </w:r>
      <w:r w:rsidR="007F6AE2" w:rsidRPr="006F0E75">
        <w:rPr>
          <w:rFonts w:ascii="Times New Roman" w:hAnsi="Times New Roman"/>
          <w:sz w:val="24"/>
          <w:szCs w:val="24"/>
        </w:rPr>
        <w:t xml:space="preserve"> </w:t>
      </w:r>
    </w:p>
    <w:p w:rsidR="00A55862" w:rsidRPr="006F0E75" w:rsidRDefault="00A55862" w:rsidP="006443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6F0E75">
        <w:rPr>
          <w:rFonts w:ascii="Times New Roman" w:hAnsi="Times New Roman"/>
          <w:sz w:val="24"/>
          <w:szCs w:val="24"/>
          <w:lang w:val="hr-BA"/>
        </w:rPr>
        <w:t>nisu dostavljeni u skladu sa propisanim o</w:t>
      </w:r>
      <w:r w:rsidR="00891317" w:rsidRPr="006F0E75">
        <w:rPr>
          <w:rFonts w:ascii="Times New Roman" w:hAnsi="Times New Roman"/>
          <w:sz w:val="24"/>
          <w:szCs w:val="24"/>
          <w:lang w:val="hr-BA"/>
        </w:rPr>
        <w:t>brascima od strane Ministarstva,</w:t>
      </w:r>
    </w:p>
    <w:p w:rsidR="00A55862" w:rsidRPr="00F925D0" w:rsidRDefault="00A55862" w:rsidP="00A55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</w:rPr>
        <w:t>čiji projekti nisu namijenjeni građanima Tuzlanskog kantona</w:t>
      </w:r>
      <w:r w:rsidR="00891317">
        <w:rPr>
          <w:rFonts w:ascii="Times New Roman" w:hAnsi="Times New Roman"/>
          <w:sz w:val="24"/>
          <w:szCs w:val="24"/>
        </w:rPr>
        <w:t>.</w:t>
      </w:r>
    </w:p>
    <w:p w:rsidR="00A55862" w:rsidRPr="00F925D0" w:rsidRDefault="00A55862" w:rsidP="00A55862">
      <w:pPr>
        <w:jc w:val="both"/>
        <w:rPr>
          <w:rFonts w:ascii="Times New Roman" w:hAnsi="Times New Roman"/>
          <w:sz w:val="24"/>
          <w:szCs w:val="24"/>
          <w:lang w:val="hr-BA"/>
        </w:rPr>
      </w:pPr>
    </w:p>
    <w:p w:rsidR="00AC4789" w:rsidRPr="00A860FB" w:rsidRDefault="00A55862" w:rsidP="00A860FB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925D0">
        <w:rPr>
          <w:rFonts w:ascii="Times New Roman" w:hAnsi="Times New Roman"/>
          <w:sz w:val="24"/>
          <w:szCs w:val="24"/>
          <w:lang w:val="hr-BA"/>
        </w:rPr>
        <w:t>Ministarstvo za rad, socijalnu politiku i povratak TK neće razmatrati zahtjeve za sufinansiranje programa rada podnosioca zahtjeva, već isključivo konkretne projekte.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Način prijave i izvještavanja</w:t>
      </w:r>
    </w:p>
    <w:p w:rsidR="00D94ACB" w:rsidRPr="00D94ACB" w:rsidRDefault="00D94ACB" w:rsidP="00AC4789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94ACB" w:rsidRPr="00A860FB" w:rsidRDefault="00A860FB" w:rsidP="00D94ACB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P</w:t>
      </w:r>
      <w:r w:rsidR="00D94ACB" w:rsidRPr="00A860FB">
        <w:rPr>
          <w:rFonts w:ascii="Times New Roman" w:hAnsi="Times New Roman"/>
          <w:sz w:val="24"/>
          <w:szCs w:val="24"/>
          <w:lang w:val="hr-BA"/>
        </w:rPr>
        <w:t>odnosilac projektnog prijedloga za dodjelu sr</w:t>
      </w:r>
      <w:r w:rsidRPr="00A860FB">
        <w:rPr>
          <w:rFonts w:ascii="Times New Roman" w:hAnsi="Times New Roman"/>
          <w:sz w:val="24"/>
          <w:szCs w:val="24"/>
          <w:lang w:val="hr-BA"/>
        </w:rPr>
        <w:t xml:space="preserve">edstava obavezan je dostaviti </w:t>
      </w:r>
      <w:r w:rsidR="00D94ACB" w:rsidRPr="00A860FB">
        <w:rPr>
          <w:rFonts w:ascii="Times New Roman" w:hAnsi="Times New Roman"/>
          <w:sz w:val="24"/>
          <w:szCs w:val="24"/>
          <w:lang w:val="hr-BA"/>
        </w:rPr>
        <w:t>sljedeću dokumentaciju:</w:t>
      </w:r>
    </w:p>
    <w:p w:rsidR="00A860FB" w:rsidRPr="00A860FB" w:rsidRDefault="00A860FB" w:rsidP="00D94ACB">
      <w:pPr>
        <w:pStyle w:val="Odlomakpopisa"/>
        <w:numPr>
          <w:ilvl w:val="0"/>
          <w:numId w:val="1"/>
        </w:numPr>
        <w:jc w:val="both"/>
        <w:rPr>
          <w:lang w:val="hr-BA"/>
        </w:rPr>
      </w:pPr>
      <w:r w:rsidRPr="00A860FB">
        <w:rPr>
          <w:lang w:val="hr-BA"/>
        </w:rPr>
        <w:t>Prijavni obrazac – obrazac 1</w:t>
      </w:r>
    </w:p>
    <w:p w:rsidR="00D94ACB" w:rsidRPr="00A860FB" w:rsidRDefault="00D94ACB" w:rsidP="00D94ACB">
      <w:pPr>
        <w:pStyle w:val="Odlomakpopisa"/>
        <w:numPr>
          <w:ilvl w:val="0"/>
          <w:numId w:val="1"/>
        </w:numPr>
        <w:jc w:val="both"/>
        <w:rPr>
          <w:lang w:val="hr-BA"/>
        </w:rPr>
      </w:pPr>
      <w:r w:rsidRPr="00A860FB">
        <w:rPr>
          <w:lang w:val="hr-BA"/>
        </w:rPr>
        <w:t>Obrazac p</w:t>
      </w:r>
      <w:r w:rsidR="00A860FB" w:rsidRPr="00A860FB">
        <w:rPr>
          <w:lang w:val="hr-BA"/>
        </w:rPr>
        <w:t>rojektnog prijedloga - obrazac 2</w:t>
      </w:r>
    </w:p>
    <w:p w:rsidR="00D94ACB" w:rsidRPr="00A860FB" w:rsidRDefault="00A860FB" w:rsidP="00D94ACB">
      <w:pPr>
        <w:pStyle w:val="Odlomakpopisa"/>
        <w:numPr>
          <w:ilvl w:val="0"/>
          <w:numId w:val="1"/>
        </w:numPr>
        <w:jc w:val="both"/>
        <w:rPr>
          <w:lang w:val="hr-BA"/>
        </w:rPr>
      </w:pPr>
      <w:r w:rsidRPr="00A860FB">
        <w:rPr>
          <w:lang w:val="hr-BA"/>
        </w:rPr>
        <w:t>Budžet projekta – obrazac 3</w:t>
      </w:r>
      <w:r w:rsidR="00D94ACB" w:rsidRPr="00A860FB">
        <w:rPr>
          <w:lang w:val="hr-BA"/>
        </w:rPr>
        <w:t xml:space="preserve">  </w:t>
      </w:r>
    </w:p>
    <w:p w:rsidR="00D94ACB" w:rsidRPr="00A860FB" w:rsidRDefault="00D94ACB" w:rsidP="00A105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Rješenje o upisu u registar udruženja kod Ministarstva pravosuđa i uprave TK ili drugog nadležnog organa u Federaci</w:t>
      </w:r>
      <w:r w:rsidR="00DE754D">
        <w:rPr>
          <w:rFonts w:ascii="Times New Roman" w:hAnsi="Times New Roman"/>
          <w:sz w:val="24"/>
          <w:szCs w:val="24"/>
          <w:lang w:val="hr-BA"/>
        </w:rPr>
        <w:t>j</w:t>
      </w:r>
      <w:r w:rsidRPr="00A860FB">
        <w:rPr>
          <w:rFonts w:ascii="Times New Roman" w:hAnsi="Times New Roman"/>
          <w:sz w:val="24"/>
          <w:szCs w:val="24"/>
          <w:lang w:val="hr-BA"/>
        </w:rPr>
        <w:t xml:space="preserve">i BiH ili BiH (kopija) </w:t>
      </w:r>
    </w:p>
    <w:p w:rsidR="00D94ACB" w:rsidRPr="00A860FB" w:rsidRDefault="00D94ACB" w:rsidP="00A105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Statut udruženja/organizacije (kopija)</w:t>
      </w:r>
    </w:p>
    <w:p w:rsidR="00D94ACB" w:rsidRPr="006F0E75" w:rsidRDefault="00FF41C3" w:rsidP="006F0E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Izvještaj o radu za</w:t>
      </w:r>
      <w:r w:rsidR="00AF391A">
        <w:rPr>
          <w:rFonts w:ascii="Times New Roman" w:hAnsi="Times New Roman"/>
          <w:sz w:val="24"/>
          <w:szCs w:val="24"/>
          <w:lang w:val="hr-BA"/>
        </w:rPr>
        <w:t xml:space="preserve"> 2022</w:t>
      </w:r>
      <w:r w:rsidR="006F0E75">
        <w:rPr>
          <w:rFonts w:ascii="Times New Roman" w:hAnsi="Times New Roman"/>
          <w:sz w:val="24"/>
          <w:szCs w:val="24"/>
          <w:lang w:val="hr-BA"/>
        </w:rPr>
        <w:t xml:space="preserve">. </w:t>
      </w:r>
      <w:r w:rsidRPr="006F0E75">
        <w:rPr>
          <w:rFonts w:ascii="Times New Roman" w:hAnsi="Times New Roman"/>
          <w:sz w:val="24"/>
          <w:szCs w:val="24"/>
          <w:lang w:val="hr-BA"/>
        </w:rPr>
        <w:t>godinu</w:t>
      </w:r>
      <w:r w:rsidR="00A860FB" w:rsidRPr="006F0E75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C4838" w:rsidRPr="006F0E75">
        <w:rPr>
          <w:rFonts w:ascii="Times New Roman" w:hAnsi="Times New Roman"/>
          <w:sz w:val="24"/>
          <w:szCs w:val="24"/>
          <w:lang w:val="hr-BA"/>
        </w:rPr>
        <w:t xml:space="preserve">(narativni i </w:t>
      </w:r>
      <w:proofErr w:type="spellStart"/>
      <w:r w:rsidR="00CC4838" w:rsidRPr="006F0E75">
        <w:rPr>
          <w:rFonts w:ascii="Times New Roman" w:hAnsi="Times New Roman"/>
          <w:sz w:val="24"/>
          <w:szCs w:val="24"/>
          <w:lang w:val="hr-BA"/>
        </w:rPr>
        <w:t>finan</w:t>
      </w:r>
      <w:r w:rsidR="006F0E75">
        <w:rPr>
          <w:rFonts w:ascii="Times New Roman" w:hAnsi="Times New Roman"/>
          <w:sz w:val="24"/>
          <w:szCs w:val="24"/>
          <w:lang w:val="hr-BA"/>
        </w:rPr>
        <w:t>sijski</w:t>
      </w:r>
      <w:proofErr w:type="spellEnd"/>
      <w:r w:rsidR="006F0E75">
        <w:rPr>
          <w:rFonts w:ascii="Times New Roman" w:hAnsi="Times New Roman"/>
          <w:sz w:val="24"/>
          <w:szCs w:val="24"/>
          <w:lang w:val="hr-BA"/>
        </w:rPr>
        <w:t xml:space="preserve"> tj. p</w:t>
      </w:r>
      <w:r w:rsidR="006F0E75" w:rsidRPr="006F0E75">
        <w:rPr>
          <w:rFonts w:ascii="Times New Roman" w:hAnsi="Times New Roman"/>
          <w:sz w:val="24"/>
          <w:szCs w:val="24"/>
          <w:lang w:val="hr-BA"/>
        </w:rPr>
        <w:t>rihodi i rashodi) (kopija)</w:t>
      </w:r>
    </w:p>
    <w:p w:rsidR="00D94ACB" w:rsidRPr="006F0E75" w:rsidRDefault="00CC4838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6F0E75">
        <w:rPr>
          <w:rFonts w:ascii="Times New Roman" w:hAnsi="Times New Roman"/>
          <w:sz w:val="24"/>
          <w:szCs w:val="24"/>
          <w:lang w:val="hr-BA"/>
        </w:rPr>
        <w:t xml:space="preserve">Odluka </w:t>
      </w:r>
      <w:r w:rsidR="00A0040B" w:rsidRPr="006F0E75">
        <w:rPr>
          <w:rFonts w:ascii="Times New Roman" w:hAnsi="Times New Roman"/>
          <w:sz w:val="24"/>
          <w:szCs w:val="24"/>
          <w:lang w:val="hr-BA"/>
        </w:rPr>
        <w:t xml:space="preserve">o usvajanju </w:t>
      </w:r>
      <w:r w:rsidR="00A860FB" w:rsidRPr="006F0E75">
        <w:rPr>
          <w:rFonts w:ascii="Times New Roman" w:hAnsi="Times New Roman"/>
          <w:sz w:val="24"/>
          <w:szCs w:val="24"/>
          <w:lang w:val="hr-BA"/>
        </w:rPr>
        <w:t>Izvještaja o radu za</w:t>
      </w:r>
      <w:r w:rsidR="00AF391A">
        <w:rPr>
          <w:rFonts w:ascii="Times New Roman" w:hAnsi="Times New Roman"/>
          <w:sz w:val="24"/>
          <w:szCs w:val="24"/>
          <w:lang w:val="hr-BA"/>
        </w:rPr>
        <w:t xml:space="preserve"> 2022</w:t>
      </w:r>
      <w:r w:rsidR="00A860FB" w:rsidRPr="006F0E75">
        <w:rPr>
          <w:rFonts w:ascii="Times New Roman" w:hAnsi="Times New Roman"/>
          <w:sz w:val="24"/>
          <w:szCs w:val="24"/>
          <w:lang w:val="hr-BA"/>
        </w:rPr>
        <w:t>. godinu</w:t>
      </w:r>
      <w:r w:rsidR="00D94ACB" w:rsidRPr="006F0E75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6F0E75">
        <w:rPr>
          <w:rFonts w:ascii="Times New Roman" w:hAnsi="Times New Roman"/>
          <w:sz w:val="24"/>
          <w:szCs w:val="24"/>
          <w:lang w:val="hr-BA"/>
        </w:rPr>
        <w:t>potpisana od strane ovlaštene osobe</w:t>
      </w:r>
      <w:r w:rsidR="00D94ACB" w:rsidRPr="006F0E75">
        <w:rPr>
          <w:rFonts w:ascii="Times New Roman" w:hAnsi="Times New Roman"/>
          <w:sz w:val="24"/>
          <w:szCs w:val="24"/>
          <w:lang w:val="hr-BA"/>
        </w:rPr>
        <w:t xml:space="preserve"> (kopija)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Uvjerenje o poreznoj registraciji (kopija)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Spesimen potpisa (kopija)</w:t>
      </w:r>
    </w:p>
    <w:p w:rsidR="00D94ACB" w:rsidRPr="00A860FB" w:rsidRDefault="00AF391A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proofErr w:type="spellStart"/>
      <w:r>
        <w:rPr>
          <w:rFonts w:ascii="Times New Roman" w:hAnsi="Times New Roman"/>
          <w:sz w:val="24"/>
          <w:szCs w:val="24"/>
          <w:lang w:val="hr-BA"/>
        </w:rPr>
        <w:t>Bilans</w:t>
      </w:r>
      <w:proofErr w:type="spellEnd"/>
      <w:r>
        <w:rPr>
          <w:rFonts w:ascii="Times New Roman" w:hAnsi="Times New Roman"/>
          <w:sz w:val="24"/>
          <w:szCs w:val="24"/>
          <w:lang w:val="hr-BA"/>
        </w:rPr>
        <w:t xml:space="preserve"> stanja za 2022</w:t>
      </w:r>
      <w:r w:rsidR="00D94ACB" w:rsidRPr="00A860FB">
        <w:rPr>
          <w:rFonts w:ascii="Times New Roman" w:hAnsi="Times New Roman"/>
          <w:sz w:val="24"/>
          <w:szCs w:val="24"/>
          <w:lang w:val="hr-BA"/>
        </w:rPr>
        <w:t>.</w:t>
      </w:r>
      <w:r w:rsidR="002B2F3B" w:rsidRPr="00A860FB">
        <w:rPr>
          <w:rFonts w:ascii="Times New Roman" w:hAnsi="Times New Roman"/>
          <w:sz w:val="24"/>
          <w:szCs w:val="24"/>
          <w:lang w:val="hr-BA"/>
        </w:rPr>
        <w:t xml:space="preserve"> godinu ovjeren </w:t>
      </w:r>
      <w:r w:rsidR="00D94ACB" w:rsidRPr="00A860FB">
        <w:rPr>
          <w:rFonts w:ascii="Times New Roman" w:hAnsi="Times New Roman"/>
          <w:sz w:val="24"/>
          <w:szCs w:val="24"/>
          <w:lang w:val="hr-BA"/>
        </w:rPr>
        <w:t>od nadležnog organa ( kopija).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proofErr w:type="spellStart"/>
      <w:r w:rsidRPr="00A860FB">
        <w:rPr>
          <w:rFonts w:ascii="Times New Roman" w:hAnsi="Times New Roman"/>
          <w:sz w:val="24"/>
          <w:szCs w:val="24"/>
          <w:lang w:val="hr-BA"/>
        </w:rPr>
        <w:t>Bilans</w:t>
      </w:r>
      <w:proofErr w:type="spellEnd"/>
      <w:r w:rsidRPr="00A860FB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F391A">
        <w:rPr>
          <w:rFonts w:ascii="Times New Roman" w:hAnsi="Times New Roman"/>
          <w:sz w:val="24"/>
          <w:szCs w:val="24"/>
          <w:lang w:val="hr-BA"/>
        </w:rPr>
        <w:t>uspjeha za 2022</w:t>
      </w:r>
      <w:r w:rsidR="002B2F3B" w:rsidRPr="00A860FB">
        <w:rPr>
          <w:rFonts w:ascii="Times New Roman" w:hAnsi="Times New Roman"/>
          <w:sz w:val="24"/>
          <w:szCs w:val="24"/>
          <w:lang w:val="hr-BA"/>
        </w:rPr>
        <w:t>. godinu ovjeren</w:t>
      </w:r>
      <w:r w:rsidRPr="00A860FB">
        <w:rPr>
          <w:rFonts w:ascii="Times New Roman" w:hAnsi="Times New Roman"/>
          <w:sz w:val="24"/>
          <w:szCs w:val="24"/>
          <w:lang w:val="hr-BA"/>
        </w:rPr>
        <w:t xml:space="preserve"> od nadležnog organa (kopija).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Izjava odgovorne osobe pravnog lica o transparentnom utrošku sredstava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 xml:space="preserve">Sporazum o partnerstvu ako se radi o partnerskom projektu ovjeren od svih partnera (kopija) </w:t>
      </w:r>
    </w:p>
    <w:p w:rsidR="00D94ACB" w:rsidRPr="00A860FB" w:rsidRDefault="00D94ACB" w:rsidP="00D94A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  <w:r w:rsidRPr="00A860FB">
        <w:rPr>
          <w:rFonts w:ascii="Times New Roman" w:hAnsi="Times New Roman"/>
          <w:sz w:val="24"/>
          <w:szCs w:val="24"/>
          <w:lang w:val="hr-BA"/>
        </w:rPr>
        <w:t>Dokaz o sufinansiranju iz drugih izvora ili sufinansiranju od strane implementatora projekta (ukoliko</w:t>
      </w:r>
      <w:r w:rsidR="000F7897">
        <w:rPr>
          <w:rFonts w:ascii="Times New Roman" w:hAnsi="Times New Roman"/>
          <w:sz w:val="24"/>
          <w:szCs w:val="24"/>
          <w:lang w:val="hr-BA"/>
        </w:rPr>
        <w:t xml:space="preserve"> je obezbjeđeno sufinansiranje)</w:t>
      </w:r>
    </w:p>
    <w:p w:rsidR="00CC4838" w:rsidRPr="00A860FB" w:rsidRDefault="00CC4838" w:rsidP="00D94ACB">
      <w:pPr>
        <w:rPr>
          <w:rFonts w:ascii="Times New Roman" w:hAnsi="Times New Roman"/>
          <w:sz w:val="24"/>
          <w:szCs w:val="24"/>
          <w:lang w:val="hr-BA"/>
        </w:rPr>
      </w:pPr>
    </w:p>
    <w:p w:rsidR="00D94ACB" w:rsidRPr="00C438EE" w:rsidRDefault="00D94ACB" w:rsidP="00B42174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C438EE">
        <w:rPr>
          <w:rFonts w:ascii="Times New Roman" w:hAnsi="Times New Roman"/>
          <w:caps/>
          <w:sz w:val="24"/>
          <w:szCs w:val="24"/>
          <w:lang w:val="hr-BA"/>
        </w:rPr>
        <w:t>P</w:t>
      </w:r>
      <w:r w:rsidRPr="00C438EE">
        <w:rPr>
          <w:rFonts w:ascii="Times New Roman" w:hAnsi="Times New Roman"/>
          <w:sz w:val="24"/>
          <w:szCs w:val="24"/>
          <w:lang w:val="hr-BA"/>
        </w:rPr>
        <w:t>odnosioci projektnog prijedloga su obavezni prid</w:t>
      </w:r>
      <w:r w:rsidR="008241F4">
        <w:rPr>
          <w:rFonts w:ascii="Times New Roman" w:hAnsi="Times New Roman"/>
          <w:sz w:val="24"/>
          <w:szCs w:val="24"/>
          <w:lang w:val="hr-BA"/>
        </w:rPr>
        <w:t>r</w:t>
      </w:r>
      <w:r w:rsidRPr="00C438EE">
        <w:rPr>
          <w:rFonts w:ascii="Times New Roman" w:hAnsi="Times New Roman"/>
          <w:sz w:val="24"/>
          <w:szCs w:val="24"/>
          <w:lang w:val="hr-BA"/>
        </w:rPr>
        <w:t>žavati se Smjernica za</w:t>
      </w:r>
      <w:r w:rsidR="00A860FB" w:rsidRPr="00C438EE">
        <w:rPr>
          <w:rFonts w:ascii="Times New Roman" w:hAnsi="Times New Roman"/>
          <w:sz w:val="24"/>
          <w:szCs w:val="24"/>
          <w:lang w:val="hr-BA"/>
        </w:rPr>
        <w:t xml:space="preserve"> pripremanje budžeta </w:t>
      </w:r>
      <w:r w:rsidRPr="00C438EE">
        <w:rPr>
          <w:rFonts w:ascii="Times New Roman" w:hAnsi="Times New Roman"/>
          <w:sz w:val="24"/>
          <w:szCs w:val="24"/>
          <w:lang w:val="hr-BA"/>
        </w:rPr>
        <w:t xml:space="preserve"> ko</w:t>
      </w:r>
      <w:r w:rsidR="00B42174" w:rsidRPr="00C438EE">
        <w:rPr>
          <w:rFonts w:ascii="Times New Roman" w:hAnsi="Times New Roman"/>
          <w:sz w:val="24"/>
          <w:szCs w:val="24"/>
          <w:lang w:val="hr-BA"/>
        </w:rPr>
        <w:t>je su sastavni dio ovog Poziva</w:t>
      </w:r>
      <w:r w:rsidRPr="00C438EE">
        <w:rPr>
          <w:rFonts w:ascii="Times New Roman" w:hAnsi="Times New Roman"/>
          <w:sz w:val="24"/>
          <w:szCs w:val="24"/>
          <w:lang w:val="hr-BA"/>
        </w:rPr>
        <w:t>.</w:t>
      </w:r>
    </w:p>
    <w:p w:rsidR="00D94ACB" w:rsidRPr="00C438EE" w:rsidRDefault="00D94ACB" w:rsidP="00B42174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C438EE">
        <w:rPr>
          <w:rFonts w:ascii="Times New Roman" w:hAnsi="Times New Roman"/>
          <w:sz w:val="24"/>
          <w:szCs w:val="24"/>
          <w:lang w:val="hr-BA"/>
        </w:rPr>
        <w:t xml:space="preserve">U budžetu projekta mora biti jasno naznačeno za koje se aktivnosti traže sredstva od Ministarstva, a za koje su aktivnosti osigurana sredstva iz drugih izvora, ukoliko postoje. </w:t>
      </w:r>
    </w:p>
    <w:p w:rsidR="00D94ACB" w:rsidRPr="00C438EE" w:rsidRDefault="00D94ACB" w:rsidP="00B42174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C438EE">
        <w:rPr>
          <w:rFonts w:ascii="Times New Roman" w:hAnsi="Times New Roman"/>
          <w:sz w:val="24"/>
          <w:szCs w:val="24"/>
          <w:lang w:val="hr-BA"/>
        </w:rPr>
        <w:t xml:space="preserve">Svi obrasci moraju biti popunjeni, potpisani i ovjereni od strane odgovorne osobe podnosioca prijave. </w:t>
      </w:r>
    </w:p>
    <w:p w:rsidR="00D94ACB" w:rsidRPr="00C438EE" w:rsidRDefault="00D94ACB" w:rsidP="00D94ACB">
      <w:pPr>
        <w:rPr>
          <w:rFonts w:ascii="Times New Roman" w:hAnsi="Times New Roman"/>
          <w:sz w:val="24"/>
          <w:szCs w:val="24"/>
          <w:lang w:val="hr-BA"/>
        </w:rPr>
      </w:pPr>
      <w:r w:rsidRPr="00C438EE">
        <w:rPr>
          <w:rFonts w:ascii="Times New Roman" w:hAnsi="Times New Roman"/>
          <w:sz w:val="24"/>
          <w:szCs w:val="24"/>
          <w:lang w:val="hr-BA"/>
        </w:rPr>
        <w:t>Obrasci za prijavu</w:t>
      </w:r>
      <w:r w:rsidR="00464381">
        <w:rPr>
          <w:rFonts w:ascii="Times New Roman" w:hAnsi="Times New Roman"/>
          <w:sz w:val="24"/>
          <w:szCs w:val="24"/>
          <w:lang w:val="hr-BA"/>
        </w:rPr>
        <w:t xml:space="preserve"> čine sastavni dio ovog Poziva</w:t>
      </w:r>
      <w:r w:rsidRPr="00C438EE">
        <w:rPr>
          <w:rFonts w:ascii="Times New Roman" w:hAnsi="Times New Roman"/>
          <w:sz w:val="24"/>
          <w:szCs w:val="24"/>
          <w:lang w:val="hr-BA"/>
        </w:rPr>
        <w:t xml:space="preserve"> i mogu se</w:t>
      </w:r>
      <w:r w:rsidR="00AF391A">
        <w:rPr>
          <w:rFonts w:ascii="Times New Roman" w:hAnsi="Times New Roman"/>
          <w:sz w:val="24"/>
          <w:szCs w:val="24"/>
          <w:lang w:val="hr-BA"/>
        </w:rPr>
        <w:t xml:space="preserve">  preuzeti sa web stranice Skupštine</w:t>
      </w:r>
      <w:r w:rsidRPr="00C438EE">
        <w:rPr>
          <w:rFonts w:ascii="Times New Roman" w:hAnsi="Times New Roman"/>
          <w:sz w:val="24"/>
          <w:szCs w:val="24"/>
          <w:lang w:val="hr-BA"/>
        </w:rPr>
        <w:t xml:space="preserve"> TK-</w:t>
      </w:r>
      <w:r w:rsidR="00423902">
        <w:rPr>
          <w:rFonts w:ascii="Times New Roman" w:hAnsi="Times New Roman"/>
          <w:sz w:val="24"/>
          <w:szCs w:val="24"/>
          <w:lang w:val="hr-BA"/>
        </w:rPr>
        <w:t>a</w:t>
      </w:r>
      <w:r w:rsidR="00F45C3A">
        <w:rPr>
          <w:rFonts w:ascii="Times New Roman" w:hAnsi="Times New Roman"/>
          <w:sz w:val="24"/>
          <w:szCs w:val="24"/>
          <w:lang w:val="hr-BA"/>
        </w:rPr>
        <w:t xml:space="preserve"> (skupstina.tk.gov.ba)</w:t>
      </w:r>
      <w:r w:rsidRPr="00CB5F00">
        <w:rPr>
          <w:rFonts w:ascii="Times New Roman" w:hAnsi="Times New Roman"/>
          <w:sz w:val="24"/>
          <w:szCs w:val="24"/>
          <w:lang w:val="hr-BA"/>
        </w:rPr>
        <w:t>.</w:t>
      </w:r>
    </w:p>
    <w:p w:rsidR="00E409A2" w:rsidRPr="00C438EE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C438EE">
        <w:rPr>
          <w:rFonts w:ascii="Times New Roman" w:hAnsi="Times New Roman"/>
          <w:sz w:val="24"/>
          <w:szCs w:val="24"/>
        </w:rPr>
        <w:t>Popunjeni prijavni obrazac sa svim prilozima podnosi se u zapečaćenoj koverti a predaje putem pošte ili na pisarnicu zajedničkih službi kantonalnih organa na adresu:</w:t>
      </w:r>
    </w:p>
    <w:p w:rsidR="003007A6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C438EE">
        <w:rPr>
          <w:rFonts w:ascii="Times New Roman" w:hAnsi="Times New Roman"/>
          <w:sz w:val="24"/>
          <w:szCs w:val="24"/>
        </w:rPr>
        <w:t>Tuzlanski kanton</w:t>
      </w:r>
    </w:p>
    <w:p w:rsidR="003007A6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C438EE">
        <w:rPr>
          <w:rFonts w:ascii="Times New Roman" w:hAnsi="Times New Roman"/>
          <w:sz w:val="24"/>
          <w:szCs w:val="24"/>
        </w:rPr>
        <w:t>Ministarstvo za rad, socijalnu politiku i povratak</w:t>
      </w:r>
    </w:p>
    <w:p w:rsidR="00E409A2" w:rsidRPr="00C438EE" w:rsidRDefault="00483768" w:rsidP="00E4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 Grge Martića br. 8</w:t>
      </w:r>
    </w:p>
    <w:p w:rsidR="00483768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C438EE">
        <w:rPr>
          <w:rFonts w:ascii="Times New Roman" w:hAnsi="Times New Roman"/>
          <w:sz w:val="24"/>
          <w:szCs w:val="24"/>
        </w:rPr>
        <w:t xml:space="preserve">75000 Tuzla sa naznakom </w:t>
      </w:r>
    </w:p>
    <w:p w:rsidR="00E409A2" w:rsidRPr="00C438EE" w:rsidRDefault="00537C44" w:rsidP="00E4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“Prijava na P</w:t>
      </w:r>
      <w:r w:rsidR="00E409A2" w:rsidRPr="00C438EE">
        <w:rPr>
          <w:rFonts w:ascii="Times New Roman" w:hAnsi="Times New Roman"/>
          <w:sz w:val="24"/>
          <w:szCs w:val="24"/>
        </w:rPr>
        <w:t xml:space="preserve">oziv za </w:t>
      </w:r>
      <w:r>
        <w:rPr>
          <w:rFonts w:ascii="Times New Roman" w:hAnsi="Times New Roman"/>
          <w:sz w:val="24"/>
          <w:szCs w:val="24"/>
        </w:rPr>
        <w:t xml:space="preserve">podršku iz sredstava </w:t>
      </w:r>
      <w:r w:rsidR="000F7897">
        <w:rPr>
          <w:rFonts w:ascii="Times New Roman" w:hAnsi="Times New Roman"/>
          <w:sz w:val="24"/>
          <w:szCs w:val="24"/>
        </w:rPr>
        <w:t xml:space="preserve">„Dječije </w:t>
      </w:r>
      <w:r w:rsidR="00AF391A">
        <w:rPr>
          <w:rFonts w:ascii="Times New Roman" w:hAnsi="Times New Roman"/>
          <w:sz w:val="24"/>
          <w:szCs w:val="24"/>
        </w:rPr>
        <w:t>nedjelje“ za 2023</w:t>
      </w:r>
      <w:r w:rsidR="00E409A2" w:rsidRPr="00C438EE">
        <w:rPr>
          <w:rFonts w:ascii="Times New Roman" w:hAnsi="Times New Roman"/>
          <w:sz w:val="24"/>
          <w:szCs w:val="24"/>
        </w:rPr>
        <w:t>. godinu</w:t>
      </w:r>
      <w:r w:rsidR="0032637F">
        <w:rPr>
          <w:rFonts w:ascii="Times New Roman" w:hAnsi="Times New Roman"/>
          <w:sz w:val="24"/>
          <w:szCs w:val="24"/>
        </w:rPr>
        <w:t xml:space="preserve"> – ne otvarati</w:t>
      </w:r>
      <w:r w:rsidR="00E409A2" w:rsidRPr="00C438EE">
        <w:rPr>
          <w:rFonts w:ascii="Times New Roman" w:hAnsi="Times New Roman"/>
          <w:sz w:val="24"/>
          <w:szCs w:val="24"/>
        </w:rPr>
        <w:t>“</w:t>
      </w:r>
    </w:p>
    <w:p w:rsidR="00C438EE" w:rsidRDefault="00C438EE" w:rsidP="00E409A2">
      <w:pPr>
        <w:jc w:val="both"/>
        <w:rPr>
          <w:rFonts w:ascii="Times New Roman" w:hAnsi="Times New Roman"/>
          <w:b/>
          <w:sz w:val="24"/>
          <w:szCs w:val="24"/>
        </w:rPr>
      </w:pPr>
    </w:p>
    <w:p w:rsidR="00E409A2" w:rsidRPr="0094487B" w:rsidRDefault="00C438EE" w:rsidP="00E409A2">
      <w:pPr>
        <w:jc w:val="both"/>
        <w:rPr>
          <w:rFonts w:ascii="Times New Roman" w:hAnsi="Times New Roman"/>
          <w:sz w:val="24"/>
          <w:szCs w:val="24"/>
        </w:rPr>
      </w:pPr>
      <w:r w:rsidRPr="00FC5811">
        <w:rPr>
          <w:rFonts w:ascii="Times New Roman" w:hAnsi="Times New Roman"/>
          <w:sz w:val="24"/>
          <w:szCs w:val="24"/>
        </w:rPr>
        <w:lastRenderedPageBreak/>
        <w:t>Organizacije i u</w:t>
      </w:r>
      <w:r w:rsidR="00E409A2" w:rsidRPr="00FC5811">
        <w:rPr>
          <w:rFonts w:ascii="Times New Roman" w:hAnsi="Times New Roman"/>
          <w:sz w:val="24"/>
          <w:szCs w:val="24"/>
        </w:rPr>
        <w:t xml:space="preserve">druženja su obavezne da izvještaj o utrošku sredstava sa potrebnim dokazima (kopije računa) </w:t>
      </w:r>
      <w:r w:rsidR="00E409A2" w:rsidRPr="0094487B">
        <w:rPr>
          <w:rFonts w:ascii="Times New Roman" w:hAnsi="Times New Roman"/>
          <w:sz w:val="24"/>
          <w:szCs w:val="24"/>
        </w:rPr>
        <w:t>uz narativni izvještaj dostave Ministarstvu za rad, socij</w:t>
      </w:r>
      <w:r w:rsidR="00877B5C" w:rsidRPr="0094487B">
        <w:rPr>
          <w:rFonts w:ascii="Times New Roman" w:hAnsi="Times New Roman"/>
          <w:sz w:val="24"/>
          <w:szCs w:val="24"/>
        </w:rPr>
        <w:t xml:space="preserve">alnu politiku i povratak TK-a najkasnije do </w:t>
      </w:r>
      <w:r w:rsidR="00AF391A">
        <w:rPr>
          <w:rFonts w:ascii="Times New Roman" w:hAnsi="Times New Roman"/>
          <w:sz w:val="24"/>
          <w:szCs w:val="24"/>
        </w:rPr>
        <w:t>31</w:t>
      </w:r>
      <w:r w:rsidR="00F13AB2" w:rsidRPr="0094487B">
        <w:rPr>
          <w:rFonts w:ascii="Times New Roman" w:hAnsi="Times New Roman"/>
          <w:sz w:val="24"/>
          <w:szCs w:val="24"/>
        </w:rPr>
        <w:t>.01</w:t>
      </w:r>
      <w:r w:rsidR="00877B5C" w:rsidRPr="0094487B">
        <w:rPr>
          <w:rFonts w:ascii="Times New Roman" w:hAnsi="Times New Roman"/>
          <w:sz w:val="24"/>
          <w:szCs w:val="24"/>
        </w:rPr>
        <w:t>.</w:t>
      </w:r>
      <w:r w:rsidR="00AF391A">
        <w:rPr>
          <w:rFonts w:ascii="Times New Roman" w:hAnsi="Times New Roman"/>
          <w:sz w:val="24"/>
          <w:szCs w:val="24"/>
        </w:rPr>
        <w:t>2024</w:t>
      </w:r>
      <w:r w:rsidR="00E409A2" w:rsidRPr="0094487B">
        <w:rPr>
          <w:rFonts w:ascii="Times New Roman" w:hAnsi="Times New Roman"/>
          <w:sz w:val="24"/>
          <w:szCs w:val="24"/>
        </w:rPr>
        <w:t xml:space="preserve">. godine. </w:t>
      </w:r>
    </w:p>
    <w:p w:rsidR="00E409A2" w:rsidRPr="00FC5811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FC5811">
        <w:rPr>
          <w:rFonts w:ascii="Times New Roman" w:hAnsi="Times New Roman"/>
          <w:sz w:val="24"/>
          <w:szCs w:val="24"/>
        </w:rPr>
        <w:t xml:space="preserve">Izvještaj </w:t>
      </w:r>
      <w:r w:rsidR="00630DBA">
        <w:rPr>
          <w:rFonts w:ascii="Times New Roman" w:hAnsi="Times New Roman"/>
          <w:sz w:val="24"/>
          <w:szCs w:val="24"/>
        </w:rPr>
        <w:t>o utrošku sredstava</w:t>
      </w:r>
      <w:r w:rsidRPr="00FC5811">
        <w:rPr>
          <w:rFonts w:ascii="Times New Roman" w:hAnsi="Times New Roman"/>
          <w:sz w:val="24"/>
          <w:szCs w:val="24"/>
        </w:rPr>
        <w:t xml:space="preserve"> dostavlja se u skladu sa propisanim </w:t>
      </w:r>
      <w:r w:rsidRPr="000311CE">
        <w:rPr>
          <w:rFonts w:ascii="Times New Roman" w:hAnsi="Times New Roman"/>
          <w:sz w:val="24"/>
          <w:szCs w:val="24"/>
        </w:rPr>
        <w:t>obrascem</w:t>
      </w:r>
      <w:r w:rsidR="000311CE">
        <w:rPr>
          <w:rFonts w:ascii="Times New Roman" w:hAnsi="Times New Roman"/>
          <w:sz w:val="24"/>
          <w:szCs w:val="24"/>
        </w:rPr>
        <w:t xml:space="preserve"> (obrazac</w:t>
      </w:r>
      <w:r w:rsidR="00C438EE" w:rsidRPr="000311CE">
        <w:rPr>
          <w:rFonts w:ascii="Times New Roman" w:hAnsi="Times New Roman"/>
          <w:sz w:val="24"/>
          <w:szCs w:val="24"/>
        </w:rPr>
        <w:t xml:space="preserve"> 4</w:t>
      </w:r>
      <w:r w:rsidR="000311CE">
        <w:rPr>
          <w:rFonts w:ascii="Times New Roman" w:hAnsi="Times New Roman"/>
          <w:sz w:val="24"/>
          <w:szCs w:val="24"/>
        </w:rPr>
        <w:t>)</w:t>
      </w:r>
      <w:r w:rsidRPr="000311CE">
        <w:rPr>
          <w:rFonts w:ascii="Times New Roman" w:hAnsi="Times New Roman"/>
          <w:sz w:val="24"/>
          <w:szCs w:val="24"/>
        </w:rPr>
        <w:t xml:space="preserve"> koji </w:t>
      </w:r>
      <w:r w:rsidRPr="00FC5811">
        <w:rPr>
          <w:rFonts w:ascii="Times New Roman" w:hAnsi="Times New Roman"/>
          <w:sz w:val="24"/>
          <w:szCs w:val="24"/>
        </w:rPr>
        <w:t>se mož</w:t>
      </w:r>
      <w:r w:rsidR="000A7DF4">
        <w:rPr>
          <w:rFonts w:ascii="Times New Roman" w:hAnsi="Times New Roman"/>
          <w:sz w:val="24"/>
          <w:szCs w:val="24"/>
        </w:rPr>
        <w:t>e preuzeti sa web stranice Skupštine</w:t>
      </w:r>
      <w:r w:rsidR="00423902">
        <w:rPr>
          <w:rFonts w:ascii="Times New Roman" w:hAnsi="Times New Roman"/>
          <w:sz w:val="24"/>
          <w:szCs w:val="24"/>
        </w:rPr>
        <w:t xml:space="preserve"> TK</w:t>
      </w:r>
      <w:r w:rsidR="00423902" w:rsidRPr="00F45C3A">
        <w:rPr>
          <w:rFonts w:ascii="Times New Roman" w:hAnsi="Times New Roman"/>
          <w:sz w:val="24"/>
          <w:szCs w:val="24"/>
        </w:rPr>
        <w:t>-a</w:t>
      </w:r>
      <w:r w:rsidR="00F45C3A" w:rsidRPr="00F45C3A">
        <w:rPr>
          <w:color w:val="0000FF"/>
        </w:rPr>
        <w:t>.</w:t>
      </w:r>
      <w:r w:rsidR="00F45C3A">
        <w:rPr>
          <w:color w:val="0000FF"/>
        </w:rPr>
        <w:t xml:space="preserve"> </w:t>
      </w:r>
      <w:r w:rsidRPr="00F45C3A">
        <w:rPr>
          <w:rFonts w:ascii="Times New Roman" w:hAnsi="Times New Roman"/>
          <w:sz w:val="24"/>
          <w:szCs w:val="24"/>
        </w:rPr>
        <w:t>Obrazac</w:t>
      </w:r>
      <w:r w:rsidRPr="00FC5811">
        <w:rPr>
          <w:rFonts w:ascii="Times New Roman" w:hAnsi="Times New Roman"/>
          <w:sz w:val="24"/>
          <w:szCs w:val="24"/>
        </w:rPr>
        <w:t xml:space="preserve"> narativnog i finansijskog izvje</w:t>
      </w:r>
      <w:r w:rsidR="00630DBA">
        <w:rPr>
          <w:rFonts w:ascii="Times New Roman" w:hAnsi="Times New Roman"/>
          <w:sz w:val="24"/>
          <w:szCs w:val="24"/>
        </w:rPr>
        <w:t>štaja čini sastavni dio Poziva</w:t>
      </w:r>
      <w:r w:rsidRPr="00FC5811">
        <w:rPr>
          <w:rFonts w:ascii="Times New Roman" w:hAnsi="Times New Roman"/>
          <w:sz w:val="24"/>
          <w:szCs w:val="24"/>
        </w:rPr>
        <w:t xml:space="preserve">.                   </w:t>
      </w:r>
    </w:p>
    <w:p w:rsidR="00E409A2" w:rsidRPr="00FC5811" w:rsidRDefault="00E409A2" w:rsidP="00E409A2">
      <w:pPr>
        <w:jc w:val="both"/>
        <w:rPr>
          <w:rFonts w:ascii="Times New Roman" w:hAnsi="Times New Roman"/>
          <w:sz w:val="24"/>
          <w:szCs w:val="24"/>
        </w:rPr>
      </w:pPr>
      <w:r w:rsidRPr="00FC5811">
        <w:rPr>
          <w:rFonts w:ascii="Times New Roman" w:hAnsi="Times New Roman"/>
          <w:sz w:val="24"/>
          <w:szCs w:val="24"/>
          <w:lang w:val="hr-HR"/>
        </w:rPr>
        <w:t xml:space="preserve">Ukoliko </w:t>
      </w:r>
      <w:r w:rsidR="008A52F2">
        <w:rPr>
          <w:rFonts w:ascii="Times New Roman" w:hAnsi="Times New Roman"/>
          <w:sz w:val="24"/>
          <w:szCs w:val="24"/>
          <w:lang w:val="hr-HR"/>
        </w:rPr>
        <w:t xml:space="preserve">odobrena </w:t>
      </w:r>
      <w:r w:rsidRPr="00FC5811">
        <w:rPr>
          <w:rFonts w:ascii="Times New Roman" w:hAnsi="Times New Roman"/>
          <w:sz w:val="24"/>
          <w:szCs w:val="24"/>
          <w:lang w:val="hr-HR"/>
        </w:rPr>
        <w:t xml:space="preserve">sredstva iz neopravdanih razloga ne budu utrošena </w:t>
      </w:r>
      <w:r w:rsidR="00F5514D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AF391A">
        <w:rPr>
          <w:rFonts w:ascii="Times New Roman" w:hAnsi="Times New Roman"/>
          <w:sz w:val="24"/>
          <w:szCs w:val="24"/>
          <w:lang w:val="hr-HR"/>
        </w:rPr>
        <w:t>31.12.2023</w:t>
      </w:r>
      <w:r w:rsidR="008A52F2" w:rsidRPr="00F13AB2">
        <w:rPr>
          <w:rFonts w:ascii="Times New Roman" w:hAnsi="Times New Roman"/>
          <w:sz w:val="24"/>
          <w:szCs w:val="24"/>
          <w:lang w:val="hr-HR"/>
        </w:rPr>
        <w:t>. godine</w:t>
      </w:r>
      <w:r w:rsidRPr="00F13AB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A52F2">
        <w:rPr>
          <w:rFonts w:ascii="Times New Roman" w:hAnsi="Times New Roman"/>
          <w:sz w:val="24"/>
          <w:szCs w:val="24"/>
          <w:lang w:val="hr-HR"/>
        </w:rPr>
        <w:t>ili se ista utroše nenamjenski u</w:t>
      </w:r>
      <w:r w:rsidRPr="00FC5811">
        <w:rPr>
          <w:rFonts w:ascii="Times New Roman" w:hAnsi="Times New Roman"/>
          <w:sz w:val="24"/>
          <w:szCs w:val="24"/>
          <w:lang w:val="hr-HR"/>
        </w:rPr>
        <w:t>druženje</w:t>
      </w:r>
      <w:r w:rsidR="008A52F2">
        <w:rPr>
          <w:rFonts w:ascii="Times New Roman" w:hAnsi="Times New Roman"/>
          <w:sz w:val="24"/>
          <w:szCs w:val="24"/>
          <w:lang w:val="hr-HR"/>
        </w:rPr>
        <w:t>/organizacija</w:t>
      </w:r>
      <w:r w:rsidRPr="00FC5811">
        <w:rPr>
          <w:rFonts w:ascii="Times New Roman" w:hAnsi="Times New Roman"/>
          <w:sz w:val="24"/>
          <w:szCs w:val="24"/>
          <w:lang w:val="hr-HR"/>
        </w:rPr>
        <w:t xml:space="preserve"> je dužno sredstva vratiti u budžet Tuzlanskog kantona, u protivnom protiv istog će biti pokrenut postupak pred nadležnim sudom. 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84F5C">
        <w:rPr>
          <w:rFonts w:ascii="Times New Roman" w:hAnsi="Times New Roman"/>
          <w:b/>
          <w:sz w:val="24"/>
          <w:szCs w:val="24"/>
        </w:rPr>
        <w:t>Rok za prijavu</w:t>
      </w: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AC4789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 xml:space="preserve">Rok za prijavu </w:t>
      </w:r>
      <w:r w:rsidRPr="0076022B">
        <w:rPr>
          <w:rFonts w:ascii="Times New Roman" w:hAnsi="Times New Roman"/>
          <w:sz w:val="24"/>
          <w:szCs w:val="24"/>
        </w:rPr>
        <w:t xml:space="preserve">je </w:t>
      </w:r>
      <w:r w:rsidR="00BF4402">
        <w:rPr>
          <w:rFonts w:ascii="Times New Roman" w:hAnsi="Times New Roman"/>
          <w:sz w:val="24"/>
          <w:szCs w:val="24"/>
        </w:rPr>
        <w:t>15</w:t>
      </w:r>
      <w:r w:rsidR="00C438EE" w:rsidRPr="0076022B">
        <w:rPr>
          <w:rFonts w:ascii="Times New Roman" w:hAnsi="Times New Roman"/>
          <w:sz w:val="24"/>
          <w:szCs w:val="24"/>
        </w:rPr>
        <w:t xml:space="preserve"> dan</w:t>
      </w:r>
      <w:r w:rsidR="00BF4402">
        <w:rPr>
          <w:rFonts w:ascii="Times New Roman" w:hAnsi="Times New Roman"/>
          <w:sz w:val="24"/>
          <w:szCs w:val="24"/>
        </w:rPr>
        <w:t>a</w:t>
      </w:r>
      <w:r w:rsidR="00CB0902" w:rsidRPr="0076022B">
        <w:rPr>
          <w:rFonts w:ascii="Times New Roman" w:hAnsi="Times New Roman"/>
          <w:sz w:val="24"/>
          <w:szCs w:val="24"/>
        </w:rPr>
        <w:t xml:space="preserve"> </w:t>
      </w:r>
      <w:r w:rsidRPr="0076022B">
        <w:rPr>
          <w:rFonts w:ascii="Times New Roman" w:hAnsi="Times New Roman"/>
          <w:sz w:val="24"/>
          <w:szCs w:val="24"/>
        </w:rPr>
        <w:t>od</w:t>
      </w:r>
      <w:r w:rsidRPr="00C438EE">
        <w:rPr>
          <w:rFonts w:ascii="Times New Roman" w:hAnsi="Times New Roman"/>
          <w:sz w:val="24"/>
          <w:szCs w:val="24"/>
        </w:rPr>
        <w:t xml:space="preserve"> </w:t>
      </w:r>
      <w:r w:rsidRPr="00184F5C">
        <w:rPr>
          <w:rFonts w:ascii="Times New Roman" w:hAnsi="Times New Roman"/>
          <w:sz w:val="24"/>
          <w:szCs w:val="24"/>
        </w:rPr>
        <w:t xml:space="preserve">dana objave na web stranici </w:t>
      </w:r>
      <w:r w:rsidR="000A7DF4">
        <w:rPr>
          <w:rFonts w:ascii="Times New Roman" w:hAnsi="Times New Roman"/>
          <w:sz w:val="24"/>
          <w:szCs w:val="24"/>
        </w:rPr>
        <w:t>Skupštine</w:t>
      </w:r>
      <w:r w:rsidRPr="00184F5C">
        <w:rPr>
          <w:rFonts w:ascii="Times New Roman" w:hAnsi="Times New Roman"/>
          <w:sz w:val="24"/>
          <w:szCs w:val="24"/>
        </w:rPr>
        <w:t xml:space="preserve"> Tuzlanskog kantona.</w:t>
      </w:r>
    </w:p>
    <w:p w:rsidR="00C438EE" w:rsidRDefault="00C438EE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438EE" w:rsidRPr="00184F5C" w:rsidRDefault="00C438EE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184F5C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94487B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84F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A0265">
        <w:rPr>
          <w:rFonts w:ascii="Times New Roman" w:hAnsi="Times New Roman"/>
          <w:sz w:val="24"/>
          <w:szCs w:val="24"/>
        </w:rPr>
        <w:t xml:space="preserve"> </w:t>
      </w:r>
      <w:r w:rsidRPr="00184F5C">
        <w:rPr>
          <w:rFonts w:ascii="Times New Roman" w:hAnsi="Times New Roman"/>
          <w:sz w:val="24"/>
          <w:szCs w:val="24"/>
        </w:rPr>
        <w:t xml:space="preserve"> </w:t>
      </w:r>
      <w:r w:rsidRPr="0094487B">
        <w:rPr>
          <w:rFonts w:ascii="Times New Roman" w:hAnsi="Times New Roman"/>
          <w:sz w:val="24"/>
          <w:szCs w:val="24"/>
        </w:rPr>
        <w:t xml:space="preserve">M I N I S T </w:t>
      </w:r>
      <w:r w:rsidR="005F1213" w:rsidRPr="0094487B">
        <w:rPr>
          <w:rFonts w:ascii="Times New Roman" w:hAnsi="Times New Roman"/>
          <w:sz w:val="24"/>
          <w:szCs w:val="24"/>
        </w:rPr>
        <w:t>A R</w:t>
      </w:r>
      <w:r w:rsidRPr="0094487B">
        <w:rPr>
          <w:rFonts w:ascii="Times New Roman" w:hAnsi="Times New Roman"/>
          <w:sz w:val="24"/>
          <w:szCs w:val="24"/>
        </w:rPr>
        <w:t xml:space="preserve"> </w:t>
      </w:r>
    </w:p>
    <w:p w:rsidR="00AC4789" w:rsidRPr="0094487B" w:rsidRDefault="00AC4789" w:rsidP="00AC478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Pr="0094487B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48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3902">
        <w:rPr>
          <w:rFonts w:ascii="Times New Roman" w:hAnsi="Times New Roman"/>
          <w:sz w:val="24"/>
          <w:szCs w:val="24"/>
        </w:rPr>
        <w:t xml:space="preserve">           </w:t>
      </w:r>
      <w:r w:rsidRPr="0094487B">
        <w:rPr>
          <w:rFonts w:ascii="Times New Roman" w:hAnsi="Times New Roman"/>
          <w:sz w:val="24"/>
          <w:szCs w:val="24"/>
        </w:rPr>
        <w:t xml:space="preserve">   </w:t>
      </w:r>
      <w:r w:rsidR="001945C2">
        <w:rPr>
          <w:rFonts w:ascii="Times New Roman" w:hAnsi="Times New Roman"/>
          <w:sz w:val="24"/>
          <w:szCs w:val="24"/>
        </w:rPr>
        <w:t xml:space="preserve">  </w:t>
      </w:r>
      <w:r w:rsidR="005F1213" w:rsidRPr="0094487B">
        <w:rPr>
          <w:rFonts w:ascii="Times New Roman" w:hAnsi="Times New Roman"/>
          <w:sz w:val="24"/>
          <w:szCs w:val="24"/>
        </w:rPr>
        <w:t xml:space="preserve"> </w:t>
      </w:r>
      <w:r w:rsidR="00423902">
        <w:rPr>
          <w:rFonts w:ascii="Times New Roman" w:hAnsi="Times New Roman"/>
          <w:sz w:val="24"/>
          <w:szCs w:val="24"/>
        </w:rPr>
        <w:t xml:space="preserve">  Fadil Alić</w:t>
      </w: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789" w:rsidRDefault="00AC4789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258E3" w:rsidRDefault="004258E3" w:rsidP="004D775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D7750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4258E3" w:rsidRDefault="004258E3" w:rsidP="004258E3">
      <w:pPr>
        <w:rPr>
          <w:rFonts w:ascii="Times New Roman" w:hAnsi="Times New Roman"/>
          <w:sz w:val="24"/>
          <w:szCs w:val="24"/>
        </w:rPr>
      </w:pPr>
    </w:p>
    <w:p w:rsidR="004258E3" w:rsidRDefault="004258E3" w:rsidP="004258E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D5559C" w:rsidRDefault="00D5559C"/>
    <w:sectPr w:rsidR="00D5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154A6"/>
    <w:multiLevelType w:val="hybridMultilevel"/>
    <w:tmpl w:val="7018BE0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3"/>
    <w:rsid w:val="00010170"/>
    <w:rsid w:val="00011D5A"/>
    <w:rsid w:val="000311CE"/>
    <w:rsid w:val="000327CD"/>
    <w:rsid w:val="00075277"/>
    <w:rsid w:val="000A7DF4"/>
    <w:rsid w:val="000F34CC"/>
    <w:rsid w:val="000F7897"/>
    <w:rsid w:val="00167A88"/>
    <w:rsid w:val="001945C2"/>
    <w:rsid w:val="00197451"/>
    <w:rsid w:val="001C71D2"/>
    <w:rsid w:val="002B2F3B"/>
    <w:rsid w:val="002C6E97"/>
    <w:rsid w:val="003007A6"/>
    <w:rsid w:val="0032637F"/>
    <w:rsid w:val="00356A47"/>
    <w:rsid w:val="0036552E"/>
    <w:rsid w:val="003F68A7"/>
    <w:rsid w:val="00402C67"/>
    <w:rsid w:val="00423902"/>
    <w:rsid w:val="004258E3"/>
    <w:rsid w:val="00464381"/>
    <w:rsid w:val="00483768"/>
    <w:rsid w:val="004D7750"/>
    <w:rsid w:val="00537C44"/>
    <w:rsid w:val="005955DF"/>
    <w:rsid w:val="005A6BE5"/>
    <w:rsid w:val="005F1213"/>
    <w:rsid w:val="00630DBA"/>
    <w:rsid w:val="006422E7"/>
    <w:rsid w:val="006F0E75"/>
    <w:rsid w:val="0076022B"/>
    <w:rsid w:val="007F6AE2"/>
    <w:rsid w:val="0080505F"/>
    <w:rsid w:val="008241F4"/>
    <w:rsid w:val="00831398"/>
    <w:rsid w:val="00852EC8"/>
    <w:rsid w:val="00867635"/>
    <w:rsid w:val="00871634"/>
    <w:rsid w:val="00877B5C"/>
    <w:rsid w:val="00880B23"/>
    <w:rsid w:val="00891317"/>
    <w:rsid w:val="008A52F2"/>
    <w:rsid w:val="0094487B"/>
    <w:rsid w:val="0094723F"/>
    <w:rsid w:val="00960133"/>
    <w:rsid w:val="009C612A"/>
    <w:rsid w:val="00A0040B"/>
    <w:rsid w:val="00A04CE7"/>
    <w:rsid w:val="00A130C5"/>
    <w:rsid w:val="00A55862"/>
    <w:rsid w:val="00A720E9"/>
    <w:rsid w:val="00A860FB"/>
    <w:rsid w:val="00AC4789"/>
    <w:rsid w:val="00AF391A"/>
    <w:rsid w:val="00B0651F"/>
    <w:rsid w:val="00B42174"/>
    <w:rsid w:val="00B63458"/>
    <w:rsid w:val="00B76E70"/>
    <w:rsid w:val="00BA0265"/>
    <w:rsid w:val="00BF4402"/>
    <w:rsid w:val="00C06662"/>
    <w:rsid w:val="00C438EE"/>
    <w:rsid w:val="00C63813"/>
    <w:rsid w:val="00CB0902"/>
    <w:rsid w:val="00CB5F00"/>
    <w:rsid w:val="00CC4838"/>
    <w:rsid w:val="00CE5BEC"/>
    <w:rsid w:val="00CF346A"/>
    <w:rsid w:val="00D5559C"/>
    <w:rsid w:val="00D94ACB"/>
    <w:rsid w:val="00DD4716"/>
    <w:rsid w:val="00DE754D"/>
    <w:rsid w:val="00E409A2"/>
    <w:rsid w:val="00E84059"/>
    <w:rsid w:val="00ED0323"/>
    <w:rsid w:val="00EF7AE8"/>
    <w:rsid w:val="00F13AB2"/>
    <w:rsid w:val="00F14EE2"/>
    <w:rsid w:val="00F359CB"/>
    <w:rsid w:val="00F45C3A"/>
    <w:rsid w:val="00F5514D"/>
    <w:rsid w:val="00F619F5"/>
    <w:rsid w:val="00F925D0"/>
    <w:rsid w:val="00FC5811"/>
    <w:rsid w:val="00FE57D1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9DDE-4986-40DB-94A7-44E272E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E3"/>
    <w:pPr>
      <w:spacing w:line="25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425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258E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iperveza">
    <w:name w:val="Hyperlink"/>
    <w:basedOn w:val="Zadanifontodlomka"/>
    <w:semiHidden/>
    <w:unhideWhenUsed/>
    <w:rsid w:val="004258E3"/>
    <w:rPr>
      <w:color w:val="0000FF"/>
      <w:u w:val="single"/>
    </w:rPr>
  </w:style>
  <w:style w:type="paragraph" w:styleId="Bezproreda">
    <w:name w:val="No Spacing"/>
    <w:uiPriority w:val="1"/>
    <w:qFormat/>
    <w:rsid w:val="004258E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25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4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Microsoftov račun</cp:lastModifiedBy>
  <cp:revision>7</cp:revision>
  <cp:lastPrinted>2023-06-23T12:27:00Z</cp:lastPrinted>
  <dcterms:created xsi:type="dcterms:W3CDTF">2023-06-23T10:48:00Z</dcterms:created>
  <dcterms:modified xsi:type="dcterms:W3CDTF">2023-06-23T12:29:00Z</dcterms:modified>
</cp:coreProperties>
</file>